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86"/>
      </w:tblGrid>
      <w:tr w:rsidR="00D34BAC" w:rsidTr="00FF1C16">
        <w:trPr>
          <w:trHeight w:val="679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AC" w:rsidRDefault="00D34BAC" w:rsidP="00FF1C16">
            <w:pPr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Question No.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Answer</w:t>
            </w:r>
          </w:p>
        </w:tc>
      </w:tr>
      <w:tr w:rsidR="00D34BAC" w:rsidTr="00FF1C16">
        <w:trPr>
          <w:trHeight w:val="349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D</w:t>
            </w:r>
          </w:p>
        </w:tc>
      </w:tr>
      <w:tr w:rsidR="00D34BAC" w:rsidTr="00FF1C16">
        <w:trPr>
          <w:trHeight w:val="330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D</w:t>
            </w:r>
          </w:p>
        </w:tc>
      </w:tr>
      <w:tr w:rsidR="00D34BAC" w:rsidTr="00FF1C16">
        <w:trPr>
          <w:trHeight w:val="349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C</w:t>
            </w:r>
          </w:p>
        </w:tc>
      </w:tr>
      <w:tr w:rsidR="00D34BAC" w:rsidTr="00FF1C16">
        <w:trPr>
          <w:trHeight w:val="330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C</w:t>
            </w:r>
          </w:p>
        </w:tc>
      </w:tr>
      <w:tr w:rsidR="00D34BAC" w:rsidTr="00FF1C16">
        <w:trPr>
          <w:trHeight w:val="349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A</w:t>
            </w:r>
          </w:p>
        </w:tc>
      </w:tr>
      <w:tr w:rsidR="00D34BAC" w:rsidTr="00FF1C16">
        <w:trPr>
          <w:trHeight w:val="330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C</w:t>
            </w:r>
          </w:p>
        </w:tc>
      </w:tr>
      <w:tr w:rsidR="00D34BAC" w:rsidTr="00FF1C16">
        <w:trPr>
          <w:trHeight w:val="349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B</w:t>
            </w:r>
          </w:p>
        </w:tc>
      </w:tr>
      <w:tr w:rsidR="00D34BAC" w:rsidTr="00FF1C16">
        <w:trPr>
          <w:trHeight w:val="349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B</w:t>
            </w:r>
          </w:p>
        </w:tc>
      </w:tr>
      <w:tr w:rsidR="00D34BAC" w:rsidTr="00FF1C16">
        <w:trPr>
          <w:trHeight w:val="349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A</w:t>
            </w:r>
          </w:p>
        </w:tc>
      </w:tr>
      <w:tr w:rsidR="00D34BAC" w:rsidTr="00FF1C16">
        <w:trPr>
          <w:trHeight w:val="349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10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C" w:rsidRDefault="00D34BAC" w:rsidP="00FF1C16">
            <w:pPr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D</w:t>
            </w:r>
          </w:p>
        </w:tc>
      </w:tr>
    </w:tbl>
    <w:p w:rsidR="00D34BAC" w:rsidRDefault="00D34BAC" w:rsidP="00D34BAC">
      <w:pPr>
        <w:ind w:firstLine="720"/>
        <w:rPr>
          <w:rFonts w:ascii="Arial" w:hAnsi="Arial" w:cs="Arial"/>
        </w:rPr>
      </w:pPr>
    </w:p>
    <w:p w:rsidR="00D34BAC" w:rsidRDefault="00D34BAC" w:rsidP="00D34BAC">
      <w:pPr>
        <w:ind w:firstLine="720"/>
        <w:rPr>
          <w:rFonts w:ascii="Arial" w:hAnsi="Arial" w:cs="Arial"/>
        </w:rPr>
      </w:pPr>
    </w:p>
    <w:p w:rsidR="00D34BAC" w:rsidRPr="00E32D12" w:rsidRDefault="00D34BAC" w:rsidP="00D34BAC">
      <w:pPr>
        <w:ind w:firstLine="720"/>
        <w:jc w:val="center"/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t>Section B</w:t>
      </w:r>
    </w:p>
    <w:p w:rsidR="00D34BAC" w:rsidRPr="00E32D12" w:rsidRDefault="00D34BAC" w:rsidP="00D34BAC">
      <w:pPr>
        <w:pStyle w:val="ListParagraph"/>
        <w:numPr>
          <w:ilvl w:val="0"/>
          <w:numId w:val="1"/>
        </w:numPr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t xml:space="preserve">(a) </w:t>
      </w:r>
    </w:p>
    <w:p w:rsidR="00D34BAC" w:rsidRPr="00E32D12" w:rsidRDefault="00D34BAC" w:rsidP="00D34BAC">
      <w:pPr>
        <w:pStyle w:val="ListParagraph"/>
        <w:numPr>
          <w:ilvl w:val="0"/>
          <w:numId w:val="2"/>
        </w:numPr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t xml:space="preserve">A- White blood cell       </w:t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  <w:t xml:space="preserve">     </w:t>
      </w:r>
      <w:r>
        <w:rPr>
          <w:rFonts w:ascii="Arial" w:hAnsi="Arial" w:cs="Arial"/>
          <w:sz w:val="20"/>
        </w:rPr>
        <w:t xml:space="preserve"> </w:t>
      </w:r>
      <w:r w:rsidRPr="00E32D12">
        <w:rPr>
          <w:rFonts w:ascii="Arial" w:hAnsi="Arial" w:cs="Arial"/>
          <w:sz w:val="20"/>
        </w:rPr>
        <w:t>1 mark</w:t>
      </w:r>
    </w:p>
    <w:p w:rsidR="00D34BAC" w:rsidRPr="00E32D12" w:rsidRDefault="00D34BAC" w:rsidP="00D34BAC">
      <w:pPr>
        <w:pStyle w:val="ListParagraph"/>
        <w:ind w:left="1440"/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t xml:space="preserve">B- Red Blood cell       </w:t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</w:t>
      </w:r>
      <w:r w:rsidRPr="00E32D12">
        <w:rPr>
          <w:rFonts w:ascii="Arial" w:hAnsi="Arial" w:cs="Arial"/>
          <w:sz w:val="20"/>
        </w:rPr>
        <w:t xml:space="preserve"> 1 mark</w:t>
      </w:r>
    </w:p>
    <w:p w:rsidR="00D34BAC" w:rsidRPr="00E32D12" w:rsidRDefault="00D34BAC" w:rsidP="00D34BAC">
      <w:pPr>
        <w:pStyle w:val="ListParagraph"/>
        <w:ind w:left="1440"/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t>C-Plasma                                                                                              1 mark</w:t>
      </w:r>
    </w:p>
    <w:p w:rsidR="00D34BAC" w:rsidRPr="00E32D12" w:rsidRDefault="00D34BAC" w:rsidP="00D34BAC">
      <w:pPr>
        <w:pStyle w:val="ListParagraph"/>
        <w:numPr>
          <w:ilvl w:val="0"/>
          <w:numId w:val="2"/>
        </w:numPr>
        <w:rPr>
          <w:rFonts w:ascii="Arial" w:hAnsi="Arial" w:cs="Arial"/>
          <w:sz w:val="20"/>
        </w:rPr>
      </w:pPr>
      <w:proofErr w:type="gramStart"/>
      <w:r w:rsidRPr="00E32D12">
        <w:rPr>
          <w:rFonts w:ascii="Arial" w:hAnsi="Arial" w:cs="Arial"/>
          <w:sz w:val="20"/>
        </w:rPr>
        <w:t>A-  Helps</w:t>
      </w:r>
      <w:proofErr w:type="gramEnd"/>
      <w:r w:rsidRPr="00E32D12">
        <w:rPr>
          <w:rFonts w:ascii="Arial" w:hAnsi="Arial" w:cs="Arial"/>
          <w:sz w:val="20"/>
        </w:rPr>
        <w:t xml:space="preserve"> to destroy / kill the micro-organisms that cause disease/ protect </w:t>
      </w:r>
      <w:proofErr w:type="spellStart"/>
      <w:r w:rsidRPr="00E32D12">
        <w:rPr>
          <w:rFonts w:ascii="Arial" w:hAnsi="Arial" w:cs="Arial"/>
          <w:sz w:val="20"/>
        </w:rPr>
        <w:t>againstdisease</w:t>
      </w:r>
      <w:proofErr w:type="spellEnd"/>
      <w:r w:rsidRPr="00E32D12">
        <w:rPr>
          <w:rFonts w:ascii="Arial" w:hAnsi="Arial" w:cs="Arial"/>
          <w:sz w:val="20"/>
        </w:rPr>
        <w:t xml:space="preserve">.     </w:t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  <w:t xml:space="preserve">   </w:t>
      </w:r>
      <w:r>
        <w:rPr>
          <w:rFonts w:ascii="Arial" w:hAnsi="Arial" w:cs="Arial"/>
          <w:sz w:val="20"/>
        </w:rPr>
        <w:t xml:space="preserve">                </w:t>
      </w:r>
      <w:r w:rsidRPr="00E32D12">
        <w:rPr>
          <w:rFonts w:ascii="Arial" w:hAnsi="Arial" w:cs="Arial"/>
          <w:sz w:val="20"/>
        </w:rPr>
        <w:t xml:space="preserve"> 1 mark</w:t>
      </w:r>
    </w:p>
    <w:p w:rsidR="00D34BAC" w:rsidRPr="00E32D12" w:rsidRDefault="00D34BAC" w:rsidP="00D34BAC">
      <w:pPr>
        <w:pStyle w:val="ListParagraph"/>
        <w:ind w:left="1440"/>
        <w:rPr>
          <w:rFonts w:ascii="Arial" w:hAnsi="Arial" w:cs="Arial"/>
          <w:sz w:val="20"/>
        </w:rPr>
      </w:pPr>
    </w:p>
    <w:p w:rsidR="00D34BAC" w:rsidRPr="00E32D12" w:rsidRDefault="00D34BAC" w:rsidP="00D34BAC">
      <w:pPr>
        <w:pStyle w:val="ListParagraph"/>
        <w:ind w:left="1440"/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t xml:space="preserve">C- Plasma transports nutrients </w:t>
      </w:r>
      <w:proofErr w:type="gramStart"/>
      <w:r w:rsidRPr="00E32D12">
        <w:rPr>
          <w:rFonts w:ascii="Arial" w:hAnsi="Arial" w:cs="Arial"/>
          <w:sz w:val="20"/>
        </w:rPr>
        <w:t>( glucose</w:t>
      </w:r>
      <w:proofErr w:type="gramEnd"/>
      <w:r w:rsidRPr="00E32D12">
        <w:rPr>
          <w:rFonts w:ascii="Arial" w:hAnsi="Arial" w:cs="Arial"/>
          <w:sz w:val="20"/>
        </w:rPr>
        <w:t xml:space="preserve">, </w:t>
      </w:r>
      <w:proofErr w:type="spellStart"/>
      <w:r w:rsidRPr="00E32D12">
        <w:rPr>
          <w:rFonts w:ascii="Arial" w:hAnsi="Arial" w:cs="Arial"/>
          <w:sz w:val="20"/>
        </w:rPr>
        <w:t>aminoacids</w:t>
      </w:r>
      <w:proofErr w:type="spellEnd"/>
      <w:r w:rsidRPr="00E32D12">
        <w:rPr>
          <w:rFonts w:ascii="Arial" w:hAnsi="Arial" w:cs="Arial"/>
          <w:sz w:val="20"/>
        </w:rPr>
        <w:t xml:space="preserve"> vitamins, </w:t>
      </w:r>
      <w:proofErr w:type="spellStart"/>
      <w:r w:rsidRPr="00E32D12">
        <w:rPr>
          <w:rFonts w:ascii="Arial" w:hAnsi="Arial" w:cs="Arial"/>
          <w:sz w:val="20"/>
        </w:rPr>
        <w:t>etc</w:t>
      </w:r>
      <w:proofErr w:type="spellEnd"/>
      <w:r w:rsidRPr="00E32D12">
        <w:rPr>
          <w:rFonts w:ascii="Arial" w:hAnsi="Arial" w:cs="Arial"/>
          <w:sz w:val="20"/>
        </w:rPr>
        <w:t>).   1 mark</w:t>
      </w:r>
    </w:p>
    <w:p w:rsidR="00D34BAC" w:rsidRPr="00E32D12" w:rsidRDefault="00D34BAC" w:rsidP="00D34BAC">
      <w:pPr>
        <w:pStyle w:val="ListParagraph"/>
        <w:ind w:left="1440"/>
        <w:rPr>
          <w:rFonts w:ascii="Arial" w:hAnsi="Arial" w:cs="Arial"/>
          <w:sz w:val="20"/>
        </w:rPr>
      </w:pPr>
    </w:p>
    <w:p w:rsidR="00D34BAC" w:rsidRPr="00E32D12" w:rsidRDefault="00D34BAC" w:rsidP="00D34BAC">
      <w:pPr>
        <w:pStyle w:val="ListParagraph"/>
        <w:numPr>
          <w:ilvl w:val="0"/>
          <w:numId w:val="3"/>
        </w:numPr>
        <w:rPr>
          <w:rFonts w:ascii="Arial" w:hAnsi="Arial" w:cs="Arial"/>
          <w:sz w:val="20"/>
        </w:rPr>
      </w:pPr>
    </w:p>
    <w:p w:rsidR="00D34BAC" w:rsidRPr="00E32D12" w:rsidRDefault="00D34BAC" w:rsidP="00D34BAC">
      <w:pPr>
        <w:pStyle w:val="ListParagraph"/>
        <w:numPr>
          <w:ilvl w:val="0"/>
          <w:numId w:val="6"/>
        </w:numPr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t xml:space="preserve">Wide lumen                                                        </w:t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  <w:t xml:space="preserve"> </w:t>
      </w:r>
      <w:r>
        <w:rPr>
          <w:rFonts w:ascii="Arial" w:hAnsi="Arial" w:cs="Arial"/>
          <w:sz w:val="20"/>
        </w:rPr>
        <w:t xml:space="preserve">   </w:t>
      </w:r>
      <w:r w:rsidRPr="00E32D12">
        <w:rPr>
          <w:rFonts w:ascii="Arial" w:hAnsi="Arial" w:cs="Arial"/>
          <w:sz w:val="20"/>
        </w:rPr>
        <w:t xml:space="preserve">   1 mark</w:t>
      </w:r>
    </w:p>
    <w:p w:rsidR="00D34BAC" w:rsidRPr="00E32D12" w:rsidRDefault="00D34BAC" w:rsidP="00D34BAC">
      <w:pPr>
        <w:pStyle w:val="ListParagraph"/>
        <w:ind w:left="1125"/>
        <w:rPr>
          <w:rFonts w:ascii="Arial" w:hAnsi="Arial" w:cs="Arial"/>
          <w:sz w:val="20"/>
        </w:rPr>
      </w:pPr>
    </w:p>
    <w:p w:rsidR="00D34BAC" w:rsidRPr="00E32D12" w:rsidRDefault="00D34BAC" w:rsidP="00D34BAC">
      <w:pPr>
        <w:pStyle w:val="ListParagraph"/>
        <w:numPr>
          <w:ilvl w:val="0"/>
          <w:numId w:val="6"/>
        </w:numPr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t xml:space="preserve">Presence of valves.                                              </w:t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  <w:t xml:space="preserve">    </w:t>
      </w:r>
      <w:r>
        <w:rPr>
          <w:rFonts w:ascii="Arial" w:hAnsi="Arial" w:cs="Arial"/>
          <w:sz w:val="20"/>
        </w:rPr>
        <w:t xml:space="preserve">  </w:t>
      </w:r>
      <w:r w:rsidRPr="00E32D12">
        <w:rPr>
          <w:rFonts w:ascii="Arial" w:hAnsi="Arial" w:cs="Arial"/>
          <w:sz w:val="20"/>
        </w:rPr>
        <w:t xml:space="preserve"> 1 mark</w:t>
      </w:r>
    </w:p>
    <w:p w:rsidR="00D34BAC" w:rsidRPr="00E32D12" w:rsidRDefault="00D34BAC" w:rsidP="00D34BAC">
      <w:pPr>
        <w:pStyle w:val="ListParagraph"/>
        <w:rPr>
          <w:rFonts w:ascii="Arial" w:hAnsi="Arial" w:cs="Arial"/>
          <w:sz w:val="20"/>
        </w:rPr>
      </w:pPr>
    </w:p>
    <w:p w:rsidR="00D34BAC" w:rsidRPr="00E32D12" w:rsidRDefault="00D34BAC" w:rsidP="00D34BAC">
      <w:pPr>
        <w:rPr>
          <w:rFonts w:ascii="Arial" w:hAnsi="Arial" w:cs="Arial"/>
          <w:sz w:val="20"/>
        </w:rPr>
      </w:pPr>
      <w:proofErr w:type="gramStart"/>
      <w:r w:rsidRPr="00E32D12">
        <w:rPr>
          <w:rFonts w:ascii="Arial" w:hAnsi="Arial" w:cs="Arial"/>
          <w:sz w:val="20"/>
        </w:rPr>
        <w:t>( c</w:t>
      </w:r>
      <w:proofErr w:type="gramEnd"/>
      <w:r w:rsidRPr="00E32D12">
        <w:rPr>
          <w:rFonts w:ascii="Arial" w:hAnsi="Arial" w:cs="Arial"/>
          <w:sz w:val="20"/>
        </w:rPr>
        <w:t xml:space="preserve">)  </w:t>
      </w:r>
      <w:proofErr w:type="spellStart"/>
      <w:r w:rsidRPr="00E32D12">
        <w:rPr>
          <w:rFonts w:ascii="Arial" w:hAnsi="Arial" w:cs="Arial"/>
          <w:sz w:val="20"/>
        </w:rPr>
        <w:t>i</w:t>
      </w:r>
      <w:proofErr w:type="spellEnd"/>
      <w:r w:rsidRPr="00E32D12">
        <w:rPr>
          <w:rFonts w:ascii="Arial" w:hAnsi="Arial" w:cs="Arial"/>
          <w:sz w:val="20"/>
        </w:rPr>
        <w:t xml:space="preserve">.  A is fittest                                                                        </w:t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  <w:t xml:space="preserve">  </w:t>
      </w:r>
      <w:r>
        <w:rPr>
          <w:rFonts w:ascii="Arial" w:hAnsi="Arial" w:cs="Arial"/>
          <w:sz w:val="20"/>
        </w:rPr>
        <w:t xml:space="preserve">     </w:t>
      </w:r>
      <w:r w:rsidRPr="00E32D12">
        <w:rPr>
          <w:rFonts w:ascii="Arial" w:hAnsi="Arial" w:cs="Arial"/>
          <w:sz w:val="20"/>
        </w:rPr>
        <w:t xml:space="preserve">  1 mark</w:t>
      </w:r>
    </w:p>
    <w:p w:rsidR="00D34BAC" w:rsidRPr="00E32D12" w:rsidRDefault="00D34BAC" w:rsidP="00D34BAC">
      <w:pPr>
        <w:tabs>
          <w:tab w:val="left" w:pos="6372"/>
        </w:tabs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t xml:space="preserve">ii. A has    </w:t>
      </w:r>
      <w:r w:rsidRPr="00E32D12">
        <w:rPr>
          <w:rFonts w:ascii="Arial" w:hAnsi="Arial" w:cs="Arial"/>
          <w:b/>
          <w:sz w:val="20"/>
        </w:rPr>
        <w:t>lowest resting heart rate</w:t>
      </w:r>
      <w:r w:rsidRPr="00E32D12">
        <w:rPr>
          <w:rFonts w:ascii="Arial" w:hAnsi="Arial" w:cs="Arial"/>
          <w:sz w:val="20"/>
        </w:rPr>
        <w:t xml:space="preserve"> </w:t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</w:t>
      </w:r>
      <w:r w:rsidRPr="00E32D12">
        <w:rPr>
          <w:rFonts w:ascii="Arial" w:hAnsi="Arial" w:cs="Arial"/>
          <w:sz w:val="20"/>
        </w:rPr>
        <w:t xml:space="preserve">    1 mark</w:t>
      </w:r>
    </w:p>
    <w:p w:rsidR="00D34BAC" w:rsidRDefault="00D34BAC" w:rsidP="00D34BAC">
      <w:pPr>
        <w:tabs>
          <w:tab w:val="left" w:pos="6372"/>
        </w:tabs>
        <w:rPr>
          <w:rFonts w:ascii="Arial" w:hAnsi="Arial" w:cs="Arial"/>
          <w:sz w:val="20"/>
        </w:rPr>
      </w:pPr>
      <w:r w:rsidRPr="00E32D12">
        <w:rPr>
          <w:rFonts w:ascii="Arial" w:hAnsi="Arial" w:cs="Arial"/>
          <w:b/>
        </w:rPr>
        <w:t xml:space="preserve">                  </w:t>
      </w:r>
      <w:proofErr w:type="gramStart"/>
      <w:r w:rsidRPr="00E32D12">
        <w:rPr>
          <w:rFonts w:ascii="Arial" w:hAnsi="Arial" w:cs="Arial"/>
          <w:b/>
        </w:rPr>
        <w:t>shortest</w:t>
      </w:r>
      <w:proofErr w:type="gramEnd"/>
      <w:r w:rsidRPr="00E32D12">
        <w:rPr>
          <w:rFonts w:ascii="Arial" w:hAnsi="Arial" w:cs="Arial"/>
          <w:b/>
        </w:rPr>
        <w:t xml:space="preserve"> recovery time</w:t>
      </w:r>
      <w:r w:rsidRPr="00E32D12">
        <w:rPr>
          <w:rFonts w:ascii="Arial" w:hAnsi="Arial" w:cs="Arial"/>
          <w:sz w:val="20"/>
        </w:rPr>
        <w:t xml:space="preserve">.       </w:t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   </w:t>
      </w:r>
      <w:r w:rsidRPr="00E32D12">
        <w:rPr>
          <w:rFonts w:ascii="Arial" w:hAnsi="Arial" w:cs="Arial"/>
          <w:sz w:val="20"/>
        </w:rPr>
        <w:t xml:space="preserve">   1 mark</w:t>
      </w:r>
    </w:p>
    <w:p w:rsidR="00D34BAC" w:rsidRDefault="00D34BAC" w:rsidP="00D34BAC">
      <w:pPr>
        <w:tabs>
          <w:tab w:val="left" w:pos="6372"/>
        </w:tabs>
        <w:rPr>
          <w:rFonts w:ascii="Arial" w:hAnsi="Arial" w:cs="Arial"/>
          <w:sz w:val="20"/>
        </w:rPr>
      </w:pPr>
    </w:p>
    <w:p w:rsidR="00D34BAC" w:rsidRDefault="00D34BAC" w:rsidP="00D34BAC">
      <w:pPr>
        <w:tabs>
          <w:tab w:val="left" w:pos="6372"/>
        </w:tabs>
        <w:rPr>
          <w:rFonts w:ascii="Arial" w:hAnsi="Arial" w:cs="Arial"/>
          <w:sz w:val="20"/>
        </w:rPr>
      </w:pPr>
    </w:p>
    <w:p w:rsidR="00D34BAC" w:rsidRDefault="00D34BAC" w:rsidP="00D34BAC">
      <w:pPr>
        <w:tabs>
          <w:tab w:val="left" w:pos="6372"/>
        </w:tabs>
        <w:rPr>
          <w:rFonts w:ascii="Arial" w:hAnsi="Arial" w:cs="Arial"/>
          <w:sz w:val="20"/>
        </w:rPr>
      </w:pPr>
    </w:p>
    <w:p w:rsidR="00D34BAC" w:rsidRPr="00E32D12" w:rsidRDefault="00D34BAC" w:rsidP="00D34BAC">
      <w:pPr>
        <w:tabs>
          <w:tab w:val="left" w:pos="6372"/>
        </w:tabs>
        <w:rPr>
          <w:rFonts w:ascii="Arial" w:hAnsi="Arial" w:cs="Arial"/>
          <w:sz w:val="20"/>
        </w:rPr>
      </w:pPr>
      <w:bookmarkStart w:id="0" w:name="_GoBack"/>
      <w:bookmarkEnd w:id="0"/>
    </w:p>
    <w:p w:rsidR="00D34BAC" w:rsidRPr="00E32D12" w:rsidRDefault="00D34BAC" w:rsidP="00D34BAC">
      <w:pPr>
        <w:pStyle w:val="ListParagraph"/>
        <w:numPr>
          <w:ilvl w:val="0"/>
          <w:numId w:val="1"/>
        </w:numPr>
        <w:rPr>
          <w:rFonts w:ascii="Arial" w:hAnsi="Arial" w:cs="Arial"/>
          <w:sz w:val="20"/>
        </w:rPr>
      </w:pPr>
      <w:r w:rsidRPr="00E32D12">
        <w:rPr>
          <w:rFonts w:ascii="Arial" w:hAnsi="Arial" w:cs="Arial"/>
          <w:sz w:val="20"/>
        </w:rPr>
        <w:lastRenderedPageBreak/>
        <w:t>(a)    (</w:t>
      </w:r>
      <w:proofErr w:type="spellStart"/>
      <w:r w:rsidRPr="00E32D12">
        <w:rPr>
          <w:rFonts w:ascii="Arial" w:hAnsi="Arial" w:cs="Arial"/>
          <w:sz w:val="20"/>
        </w:rPr>
        <w:t>i</w:t>
      </w:r>
      <w:proofErr w:type="spellEnd"/>
      <w:r w:rsidRPr="00E32D12">
        <w:rPr>
          <w:rFonts w:ascii="Arial" w:hAnsi="Arial" w:cs="Arial"/>
          <w:sz w:val="20"/>
        </w:rPr>
        <w:t xml:space="preserve">) </w:t>
      </w:r>
    </w:p>
    <w:p w:rsidR="00D34BAC" w:rsidRPr="00E32D12" w:rsidRDefault="00D34BAC" w:rsidP="00D34BAC">
      <w:pPr>
        <w:pStyle w:val="ListParagraph"/>
        <w:rPr>
          <w:rFonts w:ascii="Arial" w:hAnsi="Arial" w:cs="Arial"/>
          <w:sz w:val="20"/>
        </w:rPr>
      </w:pPr>
      <w:r w:rsidRPr="00E32D12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4384" behindDoc="0" locked="0" layoutInCell="1" allowOverlap="1" wp14:anchorId="37540A25" wp14:editId="2E15F35A">
            <wp:simplePos x="1376855" y="4740166"/>
            <wp:positionH relativeFrom="column">
              <wp:align>left</wp:align>
            </wp:positionH>
            <wp:positionV relativeFrom="paragraph">
              <wp:align>top</wp:align>
            </wp:positionV>
            <wp:extent cx="2522483" cy="1710340"/>
            <wp:effectExtent l="0" t="0" r="0" b="4445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483" cy="171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2D12">
        <w:rPr>
          <w:rFonts w:ascii="Arial" w:hAnsi="Arial" w:cs="Arial"/>
          <w:sz w:val="20"/>
        </w:rPr>
        <w:t xml:space="preserve">                                                                   2 marks</w:t>
      </w:r>
      <w:r w:rsidRPr="00E32D12">
        <w:rPr>
          <w:rFonts w:ascii="Arial" w:hAnsi="Arial" w:cs="Arial"/>
          <w:sz w:val="20"/>
        </w:rPr>
        <w:br w:type="textWrapping" w:clear="all"/>
      </w:r>
    </w:p>
    <w:p w:rsidR="00D34BAC" w:rsidRPr="00E32D12" w:rsidRDefault="00D34BAC" w:rsidP="00D34BAC">
      <w:pPr>
        <w:pStyle w:val="ListParagraph"/>
        <w:numPr>
          <w:ilvl w:val="0"/>
          <w:numId w:val="4"/>
        </w:numPr>
        <w:rPr>
          <w:rFonts w:ascii="Arial" w:hAnsi="Arial" w:cs="Arial"/>
          <w:sz w:val="20"/>
        </w:rPr>
      </w:pPr>
      <w:r w:rsidRPr="00E32D1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25893B" wp14:editId="0A0E657E">
                <wp:simplePos x="0" y="0"/>
                <wp:positionH relativeFrom="column">
                  <wp:posOffset>1681655</wp:posOffset>
                </wp:positionH>
                <wp:positionV relativeFrom="paragraph">
                  <wp:posOffset>568478</wp:posOffset>
                </wp:positionV>
                <wp:extent cx="315311" cy="241738"/>
                <wp:effectExtent l="0" t="0" r="27940" b="2540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311" cy="24173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D4C063" id="Oval 33" o:spid="_x0000_s1026" style="position:absolute;margin-left:132.4pt;margin-top:44.75pt;width:24.85pt;height:19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" fillcolor="white [3212]" strokecolor="black [3213]" strokeweight="1pt">
                <v:stroke joinstyle="miter"/>
              </v:oval>
            </w:pict>
          </mc:Fallback>
        </mc:AlternateContent>
      </w:r>
      <w:r w:rsidRPr="00E32D1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584A12" wp14:editId="071E7054">
                <wp:simplePos x="0" y="0"/>
                <wp:positionH relativeFrom="column">
                  <wp:posOffset>1282262</wp:posOffset>
                </wp:positionH>
                <wp:positionV relativeFrom="paragraph">
                  <wp:posOffset>148064</wp:posOffset>
                </wp:positionV>
                <wp:extent cx="1145628" cy="1051035"/>
                <wp:effectExtent l="0" t="0" r="16510" b="1587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628" cy="10510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81C52A" id="Oval 32" o:spid="_x0000_s1026" style="position:absolute;margin-left:100.95pt;margin-top:11.65pt;width:90.2pt;height:8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" fillcolor="white [3212]" strokecolor="black [3213]" strokeweight="1pt">
                <v:stroke joinstyle="miter"/>
              </v:oval>
            </w:pict>
          </mc:Fallback>
        </mc:AlternateContent>
      </w:r>
      <w:r w:rsidRPr="00E32D1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80D8C" wp14:editId="56BC9531">
                <wp:simplePos x="0" y="0"/>
                <wp:positionH relativeFrom="column">
                  <wp:posOffset>1229710</wp:posOffset>
                </wp:positionH>
                <wp:positionV relativeFrom="paragraph">
                  <wp:posOffset>106023</wp:posOffset>
                </wp:positionV>
                <wp:extent cx="1250731" cy="1135117"/>
                <wp:effectExtent l="0" t="0" r="26035" b="2730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731" cy="113511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F29D79" id="Oval 30" o:spid="_x0000_s1026" style="position:absolute;margin-left:96.85pt;margin-top:8.35pt;width:98.5pt;height:89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" fillcolor="white [3212]" strokecolor="black [3213]" strokeweight="1pt">
                <v:stroke joinstyle="miter"/>
              </v:oval>
            </w:pict>
          </mc:Fallback>
        </mc:AlternateContent>
      </w:r>
      <w:r w:rsidRPr="00E32D12">
        <w:rPr>
          <w:rFonts w:ascii="Arial" w:hAnsi="Arial" w:cs="Arial"/>
          <w:sz w:val="20"/>
        </w:rPr>
        <w:t xml:space="preserve"> </w:t>
      </w:r>
    </w:p>
    <w:p w:rsidR="00D34BAC" w:rsidRPr="00E32D12" w:rsidRDefault="00D34BAC" w:rsidP="00D34BAC">
      <w:pPr>
        <w:tabs>
          <w:tab w:val="left" w:pos="5545"/>
        </w:tabs>
        <w:rPr>
          <w:rFonts w:ascii="Arial" w:hAnsi="Arial" w:cs="Arial"/>
          <w:b/>
          <w:sz w:val="24"/>
        </w:rPr>
      </w:pPr>
      <w:r w:rsidRPr="00E32D1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B450C5" wp14:editId="6F8B527B">
                <wp:simplePos x="0" y="0"/>
                <wp:positionH relativeFrom="column">
                  <wp:posOffset>2122805</wp:posOffset>
                </wp:positionH>
                <wp:positionV relativeFrom="paragraph">
                  <wp:posOffset>50997</wp:posOffset>
                </wp:positionV>
                <wp:extent cx="1250731" cy="31531"/>
                <wp:effectExtent l="0" t="0" r="26035" b="2603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0731" cy="3153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DE72D9" id="Straight Connector 3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15pt,4pt" to="265.6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sz w:val="20"/>
        </w:rPr>
        <w:tab/>
      </w:r>
      <w:r w:rsidRPr="00E32D12">
        <w:rPr>
          <w:rFonts w:ascii="Arial" w:hAnsi="Arial" w:cs="Arial"/>
          <w:b/>
          <w:sz w:val="24"/>
        </w:rPr>
        <w:t>Thick muscular wall</w:t>
      </w:r>
    </w:p>
    <w:p w:rsidR="00D34BAC" w:rsidRPr="00E32D12" w:rsidRDefault="00D34BAC" w:rsidP="00D34BAC">
      <w:pPr>
        <w:tabs>
          <w:tab w:val="left" w:pos="5545"/>
        </w:tabs>
        <w:rPr>
          <w:rFonts w:ascii="Arial" w:hAnsi="Arial" w:cs="Arial"/>
          <w:b/>
          <w:sz w:val="24"/>
        </w:rPr>
      </w:pPr>
      <w:r w:rsidRPr="00E32D1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E82C5F" wp14:editId="3BFB23BC">
                <wp:simplePos x="0" y="0"/>
                <wp:positionH relativeFrom="column">
                  <wp:posOffset>1860331</wp:posOffset>
                </wp:positionH>
                <wp:positionV relativeFrom="paragraph">
                  <wp:posOffset>10160</wp:posOffset>
                </wp:positionV>
                <wp:extent cx="1597003" cy="21021"/>
                <wp:effectExtent l="0" t="0" r="22860" b="3619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7003" cy="2102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623F11" id="Straight Connector 3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5pt,.8pt" to="272.2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Pr="00E32D12">
        <w:rPr>
          <w:rFonts w:ascii="Arial" w:hAnsi="Arial" w:cs="Arial"/>
          <w:b/>
          <w:sz w:val="24"/>
        </w:rPr>
        <w:t xml:space="preserve"> </w:t>
      </w:r>
      <w:r w:rsidRPr="00E32D12">
        <w:rPr>
          <w:rFonts w:ascii="Arial" w:hAnsi="Arial" w:cs="Arial"/>
          <w:b/>
          <w:sz w:val="24"/>
        </w:rPr>
        <w:tab/>
        <w:t>Narrow lumen</w:t>
      </w:r>
    </w:p>
    <w:p w:rsidR="00D34BAC" w:rsidRPr="00E32D12" w:rsidRDefault="00D34BAC" w:rsidP="00D34BAC">
      <w:pPr>
        <w:tabs>
          <w:tab w:val="left" w:pos="5545"/>
        </w:tabs>
        <w:rPr>
          <w:rFonts w:ascii="Arial" w:hAnsi="Arial" w:cs="Arial"/>
          <w:b/>
          <w:sz w:val="24"/>
        </w:rPr>
      </w:pPr>
    </w:p>
    <w:p w:rsidR="00D34BAC" w:rsidRPr="00E32D12" w:rsidRDefault="00D34BAC" w:rsidP="00D34BAC">
      <w:pPr>
        <w:pStyle w:val="NoSpacing"/>
        <w:rPr>
          <w:rFonts w:ascii="Arial" w:hAnsi="Arial" w:cs="Arial"/>
        </w:rPr>
      </w:pPr>
      <w:r w:rsidRPr="00E32D12">
        <w:rPr>
          <w:rFonts w:ascii="Arial" w:hAnsi="Arial" w:cs="Arial"/>
        </w:rPr>
        <w:t>Diagram- 1 mark</w:t>
      </w:r>
    </w:p>
    <w:p w:rsidR="00D34BAC" w:rsidRPr="00E32D12" w:rsidRDefault="00D34BAC" w:rsidP="00D34BAC">
      <w:pPr>
        <w:pStyle w:val="NoSpacing"/>
        <w:rPr>
          <w:rFonts w:ascii="Arial" w:hAnsi="Arial" w:cs="Arial"/>
        </w:rPr>
      </w:pPr>
      <w:r w:rsidRPr="00E32D12">
        <w:rPr>
          <w:rFonts w:ascii="Arial" w:hAnsi="Arial" w:cs="Arial"/>
        </w:rPr>
        <w:t>Label- Thick muscular wall- 1 mark</w:t>
      </w:r>
    </w:p>
    <w:p w:rsidR="00D34BAC" w:rsidRPr="00E32D12" w:rsidRDefault="00D34BAC" w:rsidP="00D34BAC">
      <w:pPr>
        <w:pStyle w:val="NoSpacing"/>
        <w:rPr>
          <w:rFonts w:ascii="Arial" w:hAnsi="Arial" w:cs="Arial"/>
        </w:rPr>
      </w:pPr>
      <w:r w:rsidRPr="00E32D12">
        <w:rPr>
          <w:rFonts w:ascii="Arial" w:hAnsi="Arial" w:cs="Arial"/>
        </w:rPr>
        <w:t>Narrow lumen- 1 mark</w:t>
      </w:r>
    </w:p>
    <w:p w:rsidR="00D34BAC" w:rsidRPr="00E32D12" w:rsidRDefault="00D34BAC" w:rsidP="00D34BAC">
      <w:pPr>
        <w:pStyle w:val="ListParagraph"/>
        <w:numPr>
          <w:ilvl w:val="0"/>
          <w:numId w:val="4"/>
        </w:numPr>
        <w:rPr>
          <w:rFonts w:ascii="Arial" w:hAnsi="Arial" w:cs="Arial"/>
          <w:sz w:val="24"/>
        </w:rPr>
      </w:pPr>
      <w:r w:rsidRPr="00E32D12">
        <w:rPr>
          <w:rFonts w:ascii="Arial" w:hAnsi="Arial" w:cs="Arial"/>
          <w:sz w:val="24"/>
        </w:rPr>
        <w:t xml:space="preserve">Fat, cholesterol and blood cells.  </w:t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  <w:t xml:space="preserve"> 1 mark</w:t>
      </w:r>
    </w:p>
    <w:p w:rsidR="00D34BAC" w:rsidRPr="00E32D12" w:rsidRDefault="00D34BAC" w:rsidP="00D34BAC">
      <w:pPr>
        <w:pStyle w:val="ListParagraph"/>
        <w:numPr>
          <w:ilvl w:val="0"/>
          <w:numId w:val="4"/>
        </w:numPr>
        <w:rPr>
          <w:rFonts w:ascii="Arial" w:hAnsi="Arial" w:cs="Arial"/>
          <w:sz w:val="24"/>
        </w:rPr>
      </w:pPr>
      <w:r w:rsidRPr="00E32D12">
        <w:rPr>
          <w:rFonts w:ascii="Arial" w:hAnsi="Arial" w:cs="Arial"/>
          <w:sz w:val="24"/>
        </w:rPr>
        <w:t xml:space="preserve">Plaque can reduce the blood flow to muscles.  </w:t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  <w:t xml:space="preserve"> 1 mark</w:t>
      </w:r>
    </w:p>
    <w:p w:rsidR="00D34BAC" w:rsidRPr="00E32D12" w:rsidRDefault="00D34BAC" w:rsidP="00D34BAC">
      <w:pPr>
        <w:pStyle w:val="ListParagraph"/>
        <w:ind w:left="1125"/>
        <w:rPr>
          <w:rFonts w:ascii="Arial" w:hAnsi="Arial" w:cs="Arial"/>
          <w:sz w:val="24"/>
        </w:rPr>
      </w:pPr>
      <w:r w:rsidRPr="00E32D12">
        <w:rPr>
          <w:rFonts w:ascii="Arial" w:hAnsi="Arial" w:cs="Arial"/>
          <w:sz w:val="24"/>
        </w:rPr>
        <w:t xml:space="preserve">     If plaque builds in the arteries supplying blood to heart, it may not get enough glucose and oxygen</w:t>
      </w:r>
      <w:r w:rsidRPr="00E32D12">
        <w:rPr>
          <w:rFonts w:ascii="Arial" w:hAnsi="Arial" w:cs="Arial"/>
          <w:b/>
          <w:sz w:val="24"/>
        </w:rPr>
        <w:t xml:space="preserve">.   </w:t>
      </w:r>
      <w:r w:rsidRPr="00E32D12">
        <w:rPr>
          <w:rFonts w:ascii="Arial" w:hAnsi="Arial" w:cs="Arial"/>
          <w:b/>
          <w:sz w:val="24"/>
        </w:rPr>
        <w:tab/>
      </w:r>
      <w:r w:rsidRPr="00E32D12">
        <w:rPr>
          <w:rFonts w:ascii="Arial" w:hAnsi="Arial" w:cs="Arial"/>
          <w:b/>
          <w:sz w:val="24"/>
        </w:rPr>
        <w:tab/>
      </w:r>
      <w:r w:rsidRPr="00E32D12">
        <w:rPr>
          <w:rFonts w:ascii="Arial" w:hAnsi="Arial" w:cs="Arial"/>
          <w:b/>
          <w:sz w:val="24"/>
        </w:rPr>
        <w:tab/>
      </w:r>
      <w:r w:rsidRPr="00E32D12">
        <w:rPr>
          <w:rFonts w:ascii="Arial" w:hAnsi="Arial" w:cs="Arial"/>
          <w:b/>
          <w:sz w:val="24"/>
        </w:rPr>
        <w:tab/>
      </w:r>
      <w:r w:rsidRPr="00E32D12">
        <w:rPr>
          <w:rFonts w:ascii="Arial" w:hAnsi="Arial" w:cs="Arial"/>
          <w:b/>
          <w:sz w:val="24"/>
        </w:rPr>
        <w:tab/>
      </w:r>
      <w:r w:rsidRPr="00E32D12">
        <w:rPr>
          <w:rFonts w:ascii="Arial" w:hAnsi="Arial" w:cs="Arial"/>
          <w:sz w:val="24"/>
        </w:rPr>
        <w:t>1 mark</w:t>
      </w:r>
    </w:p>
    <w:p w:rsidR="00D34BAC" w:rsidRPr="00E32D12" w:rsidRDefault="00D34BAC" w:rsidP="00D34BAC">
      <w:pPr>
        <w:pStyle w:val="ListParagraph"/>
        <w:ind w:left="1125"/>
        <w:rPr>
          <w:rFonts w:ascii="Arial" w:hAnsi="Arial" w:cs="Arial"/>
          <w:b/>
          <w:sz w:val="24"/>
        </w:rPr>
      </w:pPr>
      <w:r w:rsidRPr="00E32D12">
        <w:rPr>
          <w:rFonts w:ascii="Arial" w:hAnsi="Arial" w:cs="Arial"/>
          <w:b/>
          <w:sz w:val="24"/>
        </w:rPr>
        <w:t xml:space="preserve"> </w:t>
      </w:r>
    </w:p>
    <w:p w:rsidR="00D34BAC" w:rsidRPr="00E32D12" w:rsidRDefault="00D34BAC" w:rsidP="00D34BAC">
      <w:pPr>
        <w:pStyle w:val="ListParagraph"/>
        <w:numPr>
          <w:ilvl w:val="0"/>
          <w:numId w:val="4"/>
        </w:numPr>
        <w:rPr>
          <w:rFonts w:ascii="Arial" w:hAnsi="Arial" w:cs="Arial"/>
          <w:sz w:val="24"/>
        </w:rPr>
      </w:pPr>
      <w:r w:rsidRPr="00E32D12">
        <w:rPr>
          <w:rFonts w:ascii="Arial" w:hAnsi="Arial" w:cs="Arial"/>
          <w:sz w:val="24"/>
        </w:rPr>
        <w:t xml:space="preserve">Stroke                                              </w:t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  <w:t xml:space="preserve"> 1 mark</w:t>
      </w:r>
    </w:p>
    <w:p w:rsidR="00D34BAC" w:rsidRPr="00E32D12" w:rsidRDefault="00D34BAC" w:rsidP="00D34BAC">
      <w:pPr>
        <w:pStyle w:val="ListParagraph"/>
        <w:numPr>
          <w:ilvl w:val="0"/>
          <w:numId w:val="4"/>
        </w:numPr>
        <w:rPr>
          <w:rFonts w:ascii="Arial" w:hAnsi="Arial" w:cs="Arial"/>
          <w:sz w:val="24"/>
        </w:rPr>
      </w:pPr>
      <w:r w:rsidRPr="00E32D12">
        <w:rPr>
          <w:rFonts w:ascii="Arial" w:hAnsi="Arial" w:cs="Arial"/>
          <w:sz w:val="24"/>
        </w:rPr>
        <w:t xml:space="preserve">If plaque breaks away from an artery wall, Platelets stick to it and form a blood clot, which can block an artery.          </w:t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  <w:t xml:space="preserve">    1 mark</w:t>
      </w:r>
    </w:p>
    <w:p w:rsidR="00D34BAC" w:rsidRPr="00E32D12" w:rsidRDefault="00D34BAC" w:rsidP="00D34BAC">
      <w:pPr>
        <w:pStyle w:val="ListParagraph"/>
        <w:ind w:left="1125"/>
        <w:rPr>
          <w:rFonts w:ascii="Arial" w:hAnsi="Arial" w:cs="Arial"/>
          <w:sz w:val="24"/>
        </w:rPr>
      </w:pPr>
      <w:r w:rsidRPr="00E32D12">
        <w:rPr>
          <w:rFonts w:ascii="Arial" w:hAnsi="Arial" w:cs="Arial"/>
          <w:sz w:val="24"/>
        </w:rPr>
        <w:t xml:space="preserve">If blocked artery supplies blood to heart muscles, </w:t>
      </w:r>
      <w:proofErr w:type="gramStart"/>
      <w:r w:rsidRPr="00E32D12">
        <w:rPr>
          <w:rFonts w:ascii="Arial" w:hAnsi="Arial" w:cs="Arial"/>
          <w:sz w:val="24"/>
        </w:rPr>
        <w:t>A</w:t>
      </w:r>
      <w:proofErr w:type="gramEnd"/>
      <w:r w:rsidRPr="00E32D12">
        <w:rPr>
          <w:rFonts w:ascii="Arial" w:hAnsi="Arial" w:cs="Arial"/>
          <w:sz w:val="24"/>
        </w:rPr>
        <w:t xml:space="preserve"> blockage can cause a heart attack.                </w:t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  <w:t xml:space="preserve">      1 mark</w:t>
      </w:r>
    </w:p>
    <w:p w:rsidR="00D34BAC" w:rsidRPr="00E32D12" w:rsidRDefault="00D34BAC" w:rsidP="00D34BAC">
      <w:pPr>
        <w:pStyle w:val="ListParagraph"/>
        <w:numPr>
          <w:ilvl w:val="0"/>
          <w:numId w:val="4"/>
        </w:numPr>
        <w:rPr>
          <w:rFonts w:ascii="Arial" w:hAnsi="Arial" w:cs="Arial"/>
          <w:sz w:val="24"/>
        </w:rPr>
      </w:pPr>
      <w:r w:rsidRPr="00E32D12">
        <w:rPr>
          <w:rFonts w:ascii="Arial" w:hAnsi="Arial" w:cs="Arial"/>
          <w:sz w:val="24"/>
        </w:rPr>
        <w:t xml:space="preserve">Inherited genes.               </w:t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  <w:t xml:space="preserve">  1 mark</w:t>
      </w:r>
    </w:p>
    <w:p w:rsidR="00D34BAC" w:rsidRPr="00E32D12" w:rsidRDefault="00D34BAC" w:rsidP="00D34BAC">
      <w:pPr>
        <w:rPr>
          <w:rFonts w:ascii="Arial" w:hAnsi="Arial" w:cs="Arial"/>
          <w:b/>
          <w:sz w:val="24"/>
        </w:rPr>
      </w:pPr>
      <w:r w:rsidRPr="00E32D12">
        <w:rPr>
          <w:rFonts w:ascii="Arial" w:hAnsi="Arial" w:cs="Arial"/>
          <w:b/>
          <w:sz w:val="24"/>
        </w:rPr>
        <w:t xml:space="preserve">b) </w:t>
      </w:r>
    </w:p>
    <w:p w:rsidR="00D34BAC" w:rsidRPr="00E32D12" w:rsidRDefault="00D34BAC" w:rsidP="00D34BAC">
      <w:pPr>
        <w:rPr>
          <w:rFonts w:ascii="Arial" w:hAnsi="Arial" w:cs="Arial"/>
          <w:sz w:val="24"/>
        </w:rPr>
      </w:pPr>
      <w:r w:rsidRPr="00E32D12">
        <w:rPr>
          <w:rFonts w:ascii="Arial" w:hAnsi="Arial" w:cs="Arial"/>
          <w:b/>
          <w:sz w:val="24"/>
        </w:rPr>
        <w:t>(</w:t>
      </w:r>
      <w:proofErr w:type="spellStart"/>
      <w:r w:rsidRPr="00E32D12">
        <w:rPr>
          <w:rFonts w:ascii="Arial" w:hAnsi="Arial" w:cs="Arial"/>
          <w:b/>
          <w:sz w:val="24"/>
        </w:rPr>
        <w:t>i</w:t>
      </w:r>
      <w:proofErr w:type="spellEnd"/>
      <w:r w:rsidRPr="00E32D12">
        <w:rPr>
          <w:rFonts w:ascii="Arial" w:hAnsi="Arial" w:cs="Arial"/>
          <w:b/>
          <w:sz w:val="24"/>
        </w:rPr>
        <w:t xml:space="preserve">) </w:t>
      </w:r>
      <w:r w:rsidRPr="00E32D12">
        <w:rPr>
          <w:rFonts w:ascii="Arial" w:hAnsi="Arial" w:cs="Arial"/>
          <w:sz w:val="24"/>
        </w:rPr>
        <w:t xml:space="preserve">Sickle cell </w:t>
      </w:r>
      <w:proofErr w:type="spellStart"/>
      <w:r w:rsidRPr="00E32D12">
        <w:rPr>
          <w:rFonts w:ascii="Arial" w:hAnsi="Arial" w:cs="Arial"/>
          <w:sz w:val="24"/>
        </w:rPr>
        <w:t>anaemia</w:t>
      </w:r>
      <w:proofErr w:type="spellEnd"/>
      <w:r w:rsidRPr="00E32D12">
        <w:rPr>
          <w:rFonts w:ascii="Arial" w:hAnsi="Arial" w:cs="Arial"/>
          <w:sz w:val="24"/>
        </w:rPr>
        <w:t xml:space="preserve"> </w:t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</w:r>
      <w:r w:rsidRPr="00E32D12">
        <w:rPr>
          <w:rFonts w:ascii="Arial" w:hAnsi="Arial" w:cs="Arial"/>
          <w:sz w:val="24"/>
        </w:rPr>
        <w:tab/>
        <w:t xml:space="preserve">1mark </w:t>
      </w:r>
    </w:p>
    <w:p w:rsidR="00D34BAC" w:rsidRPr="00E32D12" w:rsidRDefault="00D34BAC" w:rsidP="00D34B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1"/>
        </w:rPr>
      </w:pPr>
      <w:r w:rsidRPr="00E32D12">
        <w:rPr>
          <w:rFonts w:ascii="Arial" w:hAnsi="Arial" w:cs="Arial"/>
          <w:b/>
          <w:sz w:val="24"/>
        </w:rPr>
        <w:t xml:space="preserve">(ii) </w:t>
      </w:r>
    </w:p>
    <w:p w:rsidR="00D34BAC" w:rsidRPr="00E32D12" w:rsidRDefault="00D34BAC" w:rsidP="00D34B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1"/>
        </w:rPr>
      </w:pPr>
      <w:r w:rsidRPr="00E32D12">
        <w:rPr>
          <w:rFonts w:ascii="Arial" w:hAnsi="Arial" w:cs="Arial"/>
          <w:sz w:val="20"/>
          <w:szCs w:val="21"/>
        </w:rPr>
        <w:t xml:space="preserve">Long thin C shaped Red blood cells can block narrow blood vessels and leave tissues short of oxygen. </w:t>
      </w:r>
    </w:p>
    <w:p w:rsidR="00D34BAC" w:rsidRPr="00E32D12" w:rsidRDefault="00D34BAC" w:rsidP="00D34B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1"/>
        </w:rPr>
      </w:pPr>
      <w:r w:rsidRPr="00E32D12">
        <w:rPr>
          <w:rFonts w:ascii="Arial" w:hAnsi="Arial" w:cs="Arial"/>
          <w:sz w:val="20"/>
          <w:szCs w:val="21"/>
        </w:rPr>
        <w:t>Tissue damage.</w:t>
      </w:r>
    </w:p>
    <w:p w:rsidR="00D34BAC" w:rsidRPr="004574A6" w:rsidRDefault="00D34BAC" w:rsidP="00D34B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</w:rPr>
      </w:pPr>
      <w:r w:rsidRPr="00E32D12">
        <w:rPr>
          <w:rFonts w:ascii="Arial" w:hAnsi="Arial" w:cs="Arial"/>
          <w:sz w:val="20"/>
          <w:szCs w:val="21"/>
        </w:rPr>
        <w:t>Severe pain in tissues all over the body.            ( any 2 – 1 mark each</w:t>
      </w:r>
      <w:r>
        <w:rPr>
          <w:rFonts w:ascii="Arial" w:hAnsi="Arial" w:cs="Arial"/>
          <w:szCs w:val="21"/>
        </w:rPr>
        <w:t>)</w:t>
      </w:r>
    </w:p>
    <w:p w:rsidR="003351E9" w:rsidRDefault="003351E9"/>
    <w:sectPr w:rsidR="003351E9" w:rsidSect="00C25E8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3904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2A44" w:rsidRDefault="00D34BA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2A44" w:rsidRDefault="00D34BAC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55E46"/>
    <w:multiLevelType w:val="hybridMultilevel"/>
    <w:tmpl w:val="8C04E60C"/>
    <w:lvl w:ilvl="0" w:tplc="7B6ECC5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91763"/>
    <w:multiLevelType w:val="hybridMultilevel"/>
    <w:tmpl w:val="AEB26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C1AF1"/>
    <w:multiLevelType w:val="hybridMultilevel"/>
    <w:tmpl w:val="6C72C0E0"/>
    <w:lvl w:ilvl="0" w:tplc="EF6218F0">
      <w:start w:val="2"/>
      <w:numFmt w:val="lowerLetter"/>
      <w:lvlText w:val="(%1)"/>
      <w:lvlJc w:val="left"/>
      <w:pPr>
        <w:ind w:left="40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0FF7"/>
    <w:multiLevelType w:val="hybridMultilevel"/>
    <w:tmpl w:val="55E6DFEE"/>
    <w:lvl w:ilvl="0" w:tplc="279CE296">
      <w:start w:val="1"/>
      <w:numFmt w:val="lowerLetter"/>
      <w:lvlText w:val="%1)"/>
      <w:lvlJc w:val="left"/>
      <w:pPr>
        <w:ind w:left="72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56CE2"/>
    <w:multiLevelType w:val="hybridMultilevel"/>
    <w:tmpl w:val="67349CB0"/>
    <w:lvl w:ilvl="0" w:tplc="4ED00DB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111C78"/>
    <w:multiLevelType w:val="hybridMultilevel"/>
    <w:tmpl w:val="B79200DE"/>
    <w:lvl w:ilvl="0" w:tplc="60F06CC8">
      <w:start w:val="2"/>
      <w:numFmt w:val="lowerRoman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1E"/>
    <w:rsid w:val="003351E9"/>
    <w:rsid w:val="00B3361E"/>
    <w:rsid w:val="00D3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64945B-B973-4D37-A14D-87921EE7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B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4BA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34B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BAC"/>
  </w:style>
  <w:style w:type="paragraph" w:styleId="NoSpacing">
    <w:name w:val="No Spacing"/>
    <w:uiPriority w:val="1"/>
    <w:qFormat/>
    <w:rsid w:val="00D34B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Lalsaheb Kevat</dc:creator>
  <cp:keywords/>
  <dc:description/>
  <cp:lastModifiedBy>Lalsaheb Kevat</cp:lastModifiedBy>
  <cp:revision>2</cp:revision>
  <dcterms:created xsi:type="dcterms:W3CDTF">2016-02-05T08:48:00Z</dcterms:created>
  <dcterms:modified xsi:type="dcterms:W3CDTF">2016-02-05T08:49:00Z</dcterms:modified>
</cp:coreProperties>
</file>